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B75" w:rsidRDefault="00951B75" w:rsidP="00951B75">
      <w:pPr>
        <w:pStyle w:val="Heading1"/>
      </w:pPr>
      <w:bookmarkStart w:id="0" w:name="_GoBack"/>
      <w:bookmarkEnd w:id="0"/>
      <w:r>
        <w:t>Student Learning Outcomes Assessment Committee</w:t>
      </w:r>
    </w:p>
    <w:p w:rsidR="00951B75" w:rsidRDefault="00951B75" w:rsidP="00951B75"/>
    <w:p w:rsidR="00951B75" w:rsidRDefault="00951B75" w:rsidP="00951B75"/>
    <w:tbl>
      <w:tblPr>
        <w:tblW w:w="0" w:type="auto"/>
        <w:tblBorders>
          <w:top w:val="thickThinLargeGap" w:sz="24" w:space="0" w:color="999999"/>
          <w:left w:val="thickThinLargeGap" w:sz="24" w:space="0" w:color="999999"/>
          <w:bottom w:val="thickThinLargeGap" w:sz="24" w:space="0" w:color="999999"/>
          <w:right w:val="thickThinLargeGap" w:sz="24" w:space="0" w:color="999999"/>
          <w:insideH w:val="thickThinLargeGap" w:sz="24" w:space="0" w:color="999999"/>
          <w:insideV w:val="thickThinLargeGap" w:sz="24" w:space="0" w:color="999999"/>
        </w:tblBorders>
        <w:tblLook w:val="01E0" w:firstRow="1" w:lastRow="1" w:firstColumn="1" w:lastColumn="1" w:noHBand="0" w:noVBand="0"/>
      </w:tblPr>
      <w:tblGrid>
        <w:gridCol w:w="2358"/>
        <w:gridCol w:w="828"/>
        <w:gridCol w:w="3186"/>
        <w:gridCol w:w="3186"/>
      </w:tblGrid>
      <w:tr w:rsidR="00951B75" w:rsidTr="00CE5FC2">
        <w:trPr>
          <w:trHeight w:val="288"/>
        </w:trPr>
        <w:tc>
          <w:tcPr>
            <w:tcW w:w="3186" w:type="dxa"/>
            <w:gridSpan w:val="2"/>
            <w:shd w:val="clear" w:color="auto" w:fill="F3F3F3"/>
            <w:vAlign w:val="center"/>
          </w:tcPr>
          <w:p w:rsidR="00951B75" w:rsidRPr="00FF3047" w:rsidRDefault="00951B75" w:rsidP="00CE5FC2">
            <w:pPr>
              <w:pStyle w:val="AllCapsHeading"/>
              <w:rPr>
                <w:bCs/>
                <w:color w:val="auto"/>
              </w:rPr>
            </w:pPr>
            <w:r w:rsidRPr="00FF3047">
              <w:rPr>
                <w:bCs/>
                <w:color w:val="auto"/>
              </w:rPr>
              <w:t>Meeting Date:</w:t>
            </w:r>
          </w:p>
        </w:tc>
        <w:tc>
          <w:tcPr>
            <w:tcW w:w="3186" w:type="dxa"/>
            <w:shd w:val="clear" w:color="auto" w:fill="F3F3F3"/>
            <w:vAlign w:val="center"/>
          </w:tcPr>
          <w:p w:rsidR="00951B75" w:rsidRPr="00FF3047" w:rsidRDefault="00951B75" w:rsidP="00CE5FC2">
            <w:pPr>
              <w:pStyle w:val="AllCapsHeading"/>
              <w:rPr>
                <w:bCs/>
                <w:color w:val="auto"/>
              </w:rPr>
            </w:pPr>
            <w:r w:rsidRPr="00FF3047">
              <w:rPr>
                <w:bCs/>
                <w:color w:val="auto"/>
              </w:rPr>
              <w:t>Meeting Time:</w:t>
            </w:r>
          </w:p>
        </w:tc>
        <w:tc>
          <w:tcPr>
            <w:tcW w:w="3186" w:type="dxa"/>
            <w:shd w:val="clear" w:color="auto" w:fill="F3F3F3"/>
            <w:vAlign w:val="center"/>
          </w:tcPr>
          <w:p w:rsidR="00951B75" w:rsidRPr="00FF3047" w:rsidRDefault="00951B75" w:rsidP="00CE5FC2">
            <w:pPr>
              <w:pStyle w:val="AllCapsHeading"/>
              <w:rPr>
                <w:bCs/>
                <w:color w:val="auto"/>
              </w:rPr>
            </w:pPr>
            <w:r w:rsidRPr="00FF3047">
              <w:rPr>
                <w:bCs/>
                <w:color w:val="auto"/>
              </w:rPr>
              <w:t>Meeting Location:</w:t>
            </w:r>
          </w:p>
        </w:tc>
      </w:tr>
      <w:tr w:rsidR="00951B75" w:rsidTr="00CE5FC2">
        <w:trPr>
          <w:trHeight w:val="432"/>
        </w:trPr>
        <w:tc>
          <w:tcPr>
            <w:tcW w:w="3186" w:type="dxa"/>
            <w:gridSpan w:val="2"/>
            <w:shd w:val="clear" w:color="auto" w:fill="auto"/>
            <w:vAlign w:val="center"/>
          </w:tcPr>
          <w:p w:rsidR="00951B75" w:rsidRPr="00FF3047" w:rsidRDefault="0061422B" w:rsidP="00CE5FC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November </w:t>
            </w:r>
            <w:r w:rsidR="001736CA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951B75">
              <w:rPr>
                <w:rFonts w:ascii="Arial" w:hAnsi="Arial" w:cs="Arial"/>
                <w:b/>
                <w:sz w:val="20"/>
                <w:szCs w:val="20"/>
              </w:rPr>
              <w:t>, 2024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951B75" w:rsidRPr="00FF3047" w:rsidRDefault="001736CA" w:rsidP="00CE5FC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9:00 </w:t>
            </w:r>
            <w:r w:rsidR="00951B75">
              <w:rPr>
                <w:rFonts w:ascii="Arial" w:hAnsi="Arial" w:cs="Arial"/>
                <w:b/>
                <w:sz w:val="20"/>
                <w:szCs w:val="20"/>
              </w:rPr>
              <w:t>am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951B75" w:rsidRPr="00FF3047" w:rsidRDefault="001736CA" w:rsidP="00CE5FC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BUC241</w:t>
            </w:r>
          </w:p>
        </w:tc>
      </w:tr>
      <w:tr w:rsidR="00951B75" w:rsidTr="00CE5FC2">
        <w:trPr>
          <w:trHeight w:val="432"/>
        </w:trPr>
        <w:tc>
          <w:tcPr>
            <w:tcW w:w="2358" w:type="dxa"/>
            <w:shd w:val="clear" w:color="auto" w:fill="F3F3F3"/>
            <w:vAlign w:val="center"/>
          </w:tcPr>
          <w:p w:rsidR="00951B75" w:rsidRPr="00FF3047" w:rsidRDefault="00951B75" w:rsidP="00CE5FC2">
            <w:pPr>
              <w:pStyle w:val="AllCapsHeading"/>
              <w:rPr>
                <w:color w:val="auto"/>
              </w:rPr>
            </w:pPr>
            <w:r w:rsidRPr="00FF3047">
              <w:rPr>
                <w:color w:val="auto"/>
              </w:rPr>
              <w:t>Meeting called by: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:rsidR="00951B75" w:rsidRPr="00A078E8" w:rsidRDefault="00951B75" w:rsidP="00CE5FC2">
            <w:pPr>
              <w:rPr>
                <w:sz w:val="24"/>
                <w:szCs w:val="24"/>
              </w:rPr>
            </w:pPr>
            <w:r w:rsidRPr="00A078E8">
              <w:rPr>
                <w:sz w:val="24"/>
                <w:szCs w:val="24"/>
              </w:rPr>
              <w:t>Charlotte Schmitz</w:t>
            </w:r>
          </w:p>
        </w:tc>
      </w:tr>
      <w:tr w:rsidR="00951B75" w:rsidTr="00CE5FC2">
        <w:trPr>
          <w:trHeight w:val="432"/>
        </w:trPr>
        <w:tc>
          <w:tcPr>
            <w:tcW w:w="2358" w:type="dxa"/>
            <w:shd w:val="clear" w:color="auto" w:fill="F3F3F3"/>
            <w:vAlign w:val="center"/>
          </w:tcPr>
          <w:p w:rsidR="00951B75" w:rsidRPr="00FF3047" w:rsidRDefault="00951B75" w:rsidP="00CE5FC2">
            <w:pPr>
              <w:pStyle w:val="AllCapsHeading"/>
              <w:rPr>
                <w:color w:val="auto"/>
              </w:rPr>
            </w:pPr>
            <w:r w:rsidRPr="00FF3047">
              <w:rPr>
                <w:color w:val="auto"/>
              </w:rPr>
              <w:t>Recorder: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:rsidR="00951B75" w:rsidRPr="00E47EC4" w:rsidRDefault="00951B75" w:rsidP="00CE5FC2">
            <w:pPr>
              <w:rPr>
                <w:sz w:val="24"/>
                <w:szCs w:val="24"/>
              </w:rPr>
            </w:pPr>
            <w:r w:rsidRPr="00E47EC4">
              <w:rPr>
                <w:sz w:val="24"/>
                <w:szCs w:val="24"/>
              </w:rPr>
              <w:t>Charlotte Schmitz</w:t>
            </w:r>
          </w:p>
        </w:tc>
      </w:tr>
      <w:tr w:rsidR="00951B75" w:rsidTr="00CE5FC2">
        <w:trPr>
          <w:trHeight w:val="432"/>
        </w:trPr>
        <w:tc>
          <w:tcPr>
            <w:tcW w:w="2358" w:type="dxa"/>
            <w:shd w:val="clear" w:color="auto" w:fill="F3F3F3"/>
            <w:vAlign w:val="center"/>
          </w:tcPr>
          <w:p w:rsidR="00951B75" w:rsidRPr="00FF3047" w:rsidRDefault="00951B75" w:rsidP="00CE5FC2">
            <w:pPr>
              <w:pStyle w:val="AllCapsHeading"/>
              <w:rPr>
                <w:color w:val="auto"/>
              </w:rPr>
            </w:pPr>
            <w:r w:rsidRPr="00FF3047">
              <w:rPr>
                <w:color w:val="auto"/>
              </w:rPr>
              <w:t>Attendees: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:rsidR="00951B75" w:rsidRDefault="00951B75" w:rsidP="00CE5FC2">
            <w:r>
              <w:rPr>
                <w:sz w:val="24"/>
                <w:szCs w:val="24"/>
              </w:rPr>
              <w:t xml:space="preserve">Maryrose </w:t>
            </w:r>
            <w:proofErr w:type="spellStart"/>
            <w:r>
              <w:rPr>
                <w:sz w:val="24"/>
                <w:szCs w:val="24"/>
              </w:rPr>
              <w:t>Eannace</w:t>
            </w:r>
            <w:proofErr w:type="spellEnd"/>
            <w:r>
              <w:rPr>
                <w:sz w:val="24"/>
                <w:szCs w:val="24"/>
              </w:rPr>
              <w:t xml:space="preserve">, Bill Brown, Stephanie Ferguson, Dianne Marquez, Larchinee Turner, Sarah Edelbrock, Katherine Waterbury, Nathan Miles, Joel </w:t>
            </w:r>
            <w:proofErr w:type="spellStart"/>
            <w:r>
              <w:rPr>
                <w:sz w:val="24"/>
                <w:szCs w:val="24"/>
              </w:rPr>
              <w:t>Keranen</w:t>
            </w:r>
            <w:proofErr w:type="spellEnd"/>
            <w:r>
              <w:rPr>
                <w:sz w:val="24"/>
                <w:szCs w:val="24"/>
              </w:rPr>
              <w:t>, Misty Stine, Frank Aguilera, Erin King, Bobby Clark</w:t>
            </w:r>
          </w:p>
        </w:tc>
      </w:tr>
      <w:tr w:rsidR="00951B75" w:rsidTr="00CE5FC2">
        <w:trPr>
          <w:trHeight w:val="432"/>
        </w:trPr>
        <w:tc>
          <w:tcPr>
            <w:tcW w:w="2358" w:type="dxa"/>
            <w:shd w:val="clear" w:color="auto" w:fill="F3F3F3"/>
            <w:vAlign w:val="center"/>
          </w:tcPr>
          <w:p w:rsidR="00951B75" w:rsidRPr="00FF3047" w:rsidRDefault="00951B75" w:rsidP="00CE5FC2">
            <w:pPr>
              <w:pStyle w:val="AllCapsHeading"/>
              <w:rPr>
                <w:color w:val="auto"/>
              </w:rPr>
            </w:pPr>
            <w:r w:rsidRPr="00FF3047">
              <w:rPr>
                <w:color w:val="auto"/>
              </w:rPr>
              <w:t xml:space="preserve">Guests: 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:rsidR="00951B75" w:rsidRDefault="00951B75" w:rsidP="00CE5FC2"/>
        </w:tc>
      </w:tr>
      <w:tr w:rsidR="00951B75" w:rsidTr="00CE5FC2">
        <w:trPr>
          <w:trHeight w:val="432"/>
        </w:trPr>
        <w:tc>
          <w:tcPr>
            <w:tcW w:w="2358" w:type="dxa"/>
            <w:shd w:val="clear" w:color="auto" w:fill="F3F3F3"/>
            <w:vAlign w:val="center"/>
          </w:tcPr>
          <w:p w:rsidR="00951B75" w:rsidRPr="00FF3047" w:rsidRDefault="00951B75" w:rsidP="00CE5FC2">
            <w:pPr>
              <w:pStyle w:val="AllCapsHeading"/>
              <w:rPr>
                <w:i/>
                <w:color w:val="333333"/>
              </w:rPr>
            </w:pPr>
            <w:r w:rsidRPr="00FF3047">
              <w:rPr>
                <w:i/>
                <w:color w:val="333333"/>
              </w:rPr>
              <w:t>Please Read: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:rsidR="00951B75" w:rsidRPr="00A078E8" w:rsidRDefault="00951B75" w:rsidP="00CE5FC2">
            <w:pPr>
              <w:rPr>
                <w:sz w:val="24"/>
                <w:szCs w:val="24"/>
              </w:rPr>
            </w:pPr>
            <w:r w:rsidRPr="00A078E8">
              <w:rPr>
                <w:sz w:val="24"/>
                <w:szCs w:val="24"/>
              </w:rPr>
              <w:t xml:space="preserve">Minutes from </w:t>
            </w:r>
            <w:r w:rsidR="00704BC9">
              <w:rPr>
                <w:sz w:val="24"/>
                <w:szCs w:val="24"/>
              </w:rPr>
              <w:t>10</w:t>
            </w:r>
            <w:r w:rsidRPr="00A078E8">
              <w:rPr>
                <w:sz w:val="24"/>
                <w:szCs w:val="24"/>
              </w:rPr>
              <w:t>/1</w:t>
            </w:r>
            <w:r w:rsidR="00704BC9">
              <w:rPr>
                <w:sz w:val="24"/>
                <w:szCs w:val="24"/>
              </w:rPr>
              <w:t>1</w:t>
            </w:r>
            <w:r w:rsidRPr="00A078E8">
              <w:rPr>
                <w:sz w:val="24"/>
                <w:szCs w:val="24"/>
              </w:rPr>
              <w:t xml:space="preserve">/24, </w:t>
            </w:r>
            <w:r w:rsidR="00704BC9">
              <w:rPr>
                <w:sz w:val="24"/>
                <w:szCs w:val="24"/>
              </w:rPr>
              <w:t>final</w:t>
            </w:r>
            <w:r w:rsidRPr="00A078E8">
              <w:rPr>
                <w:sz w:val="24"/>
                <w:szCs w:val="24"/>
              </w:rPr>
              <w:t xml:space="preserve"> draft of institutional summary 2018-2023</w:t>
            </w:r>
          </w:p>
        </w:tc>
      </w:tr>
      <w:tr w:rsidR="00951B75" w:rsidTr="00CE5FC2">
        <w:trPr>
          <w:trHeight w:val="432"/>
        </w:trPr>
        <w:tc>
          <w:tcPr>
            <w:tcW w:w="2358" w:type="dxa"/>
            <w:shd w:val="clear" w:color="auto" w:fill="F3F3F3"/>
            <w:vAlign w:val="center"/>
          </w:tcPr>
          <w:p w:rsidR="00951B75" w:rsidRPr="00FF3047" w:rsidRDefault="00951B75" w:rsidP="00CE5FC2">
            <w:pPr>
              <w:pStyle w:val="AllCapsHeading"/>
              <w:rPr>
                <w:b w:val="0"/>
                <w:i/>
                <w:color w:val="333333"/>
              </w:rPr>
            </w:pPr>
            <w:r w:rsidRPr="00FF3047">
              <w:rPr>
                <w:i/>
                <w:color w:val="333333"/>
              </w:rPr>
              <w:t>Please Bring: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:rsidR="00951B75" w:rsidRDefault="00951B75" w:rsidP="00CE5FC2"/>
        </w:tc>
      </w:tr>
    </w:tbl>
    <w:p w:rsidR="00951B75" w:rsidRPr="00A149F2" w:rsidRDefault="00951B75" w:rsidP="00951B75"/>
    <w:p w:rsidR="00951B75" w:rsidRDefault="00951B75" w:rsidP="00951B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944"/>
        <w:gridCol w:w="1296"/>
        <w:gridCol w:w="1919"/>
      </w:tblGrid>
      <w:tr w:rsidR="00951B75" w:rsidTr="00CE5FC2">
        <w:trPr>
          <w:trHeight w:val="432"/>
        </w:trPr>
        <w:tc>
          <w:tcPr>
            <w:tcW w:w="4428" w:type="dxa"/>
            <w:tcBorders>
              <w:top w:val="nil"/>
              <w:left w:val="nil"/>
              <w:bottom w:val="thickThinLargeGap" w:sz="24" w:space="0" w:color="999999"/>
              <w:right w:val="nil"/>
            </w:tcBorders>
            <w:shd w:val="clear" w:color="auto" w:fill="auto"/>
            <w:vAlign w:val="center"/>
          </w:tcPr>
          <w:p w:rsidR="00951B75" w:rsidRPr="00FF3047" w:rsidRDefault="00951B75" w:rsidP="00CE5FC2">
            <w:pPr>
              <w:pStyle w:val="Heading3"/>
              <w:spacing w:before="12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F3047">
              <w:rPr>
                <w:color w:val="auto"/>
              </w:rPr>
              <w:t xml:space="preserve">Agenda </w:t>
            </w:r>
            <w:r w:rsidRPr="00FF3047">
              <w:rPr>
                <w:color w:val="auto"/>
              </w:rPr>
              <w:br/>
            </w:r>
          </w:p>
        </w:tc>
        <w:tc>
          <w:tcPr>
            <w:tcW w:w="1944" w:type="dxa"/>
            <w:tcBorders>
              <w:top w:val="nil"/>
              <w:left w:val="nil"/>
              <w:bottom w:val="thickThinLargeGap" w:sz="24" w:space="0" w:color="999999"/>
              <w:right w:val="nil"/>
            </w:tcBorders>
            <w:shd w:val="clear" w:color="auto" w:fill="auto"/>
            <w:vAlign w:val="center"/>
          </w:tcPr>
          <w:p w:rsidR="00951B75" w:rsidRPr="00FF3047" w:rsidRDefault="00951B75" w:rsidP="00CE5FC2">
            <w:pPr>
              <w:rPr>
                <w:b/>
                <w:sz w:val="20"/>
                <w:szCs w:val="20"/>
              </w:rPr>
            </w:pPr>
          </w:p>
        </w:tc>
        <w:tc>
          <w:tcPr>
            <w:tcW w:w="3215" w:type="dxa"/>
            <w:gridSpan w:val="2"/>
            <w:tcBorders>
              <w:top w:val="nil"/>
              <w:left w:val="nil"/>
              <w:bottom w:val="thickThinLargeGap" w:sz="24" w:space="0" w:color="999999"/>
              <w:right w:val="nil"/>
            </w:tcBorders>
            <w:shd w:val="clear" w:color="auto" w:fill="auto"/>
            <w:vAlign w:val="center"/>
          </w:tcPr>
          <w:p w:rsidR="00951B75" w:rsidRPr="00FF3047" w:rsidRDefault="00951B75" w:rsidP="00CE5FC2">
            <w:pPr>
              <w:rPr>
                <w:b/>
                <w:sz w:val="20"/>
                <w:szCs w:val="20"/>
              </w:rPr>
            </w:pPr>
          </w:p>
        </w:tc>
      </w:tr>
      <w:tr w:rsidR="00951B75" w:rsidTr="00CE5FC2">
        <w:trPr>
          <w:trHeight w:val="288"/>
        </w:trPr>
        <w:tc>
          <w:tcPr>
            <w:tcW w:w="4428" w:type="dxa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F3F3F3"/>
            <w:vAlign w:val="center"/>
          </w:tcPr>
          <w:p w:rsidR="00951B75" w:rsidRPr="00FF3047" w:rsidRDefault="00951B75" w:rsidP="00CE5FC2">
            <w:pPr>
              <w:pStyle w:val="AllCapsHeading"/>
              <w:rPr>
                <w:color w:val="auto"/>
              </w:rPr>
            </w:pPr>
            <w:r w:rsidRPr="00FF3047">
              <w:rPr>
                <w:color w:val="auto"/>
              </w:rPr>
              <w:t>Agenda topic:</w:t>
            </w:r>
          </w:p>
        </w:tc>
        <w:tc>
          <w:tcPr>
            <w:tcW w:w="3240" w:type="dxa"/>
            <w:gridSpan w:val="2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F3F3F3"/>
            <w:vAlign w:val="center"/>
          </w:tcPr>
          <w:p w:rsidR="00951B75" w:rsidRPr="00FF3047" w:rsidRDefault="00951B75" w:rsidP="00CE5FC2">
            <w:pPr>
              <w:pStyle w:val="AllCapsHeading"/>
              <w:rPr>
                <w:color w:val="auto"/>
              </w:rPr>
            </w:pPr>
            <w:r w:rsidRPr="00FF3047">
              <w:rPr>
                <w:color w:val="auto"/>
              </w:rPr>
              <w:t>Presenter:</w:t>
            </w:r>
          </w:p>
        </w:tc>
        <w:tc>
          <w:tcPr>
            <w:tcW w:w="1919" w:type="dxa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F3F3F3"/>
            <w:vAlign w:val="center"/>
          </w:tcPr>
          <w:p w:rsidR="00951B75" w:rsidRPr="00FF3047" w:rsidRDefault="00951B75" w:rsidP="00CE5FC2">
            <w:pPr>
              <w:pStyle w:val="AllCapsHeading"/>
              <w:rPr>
                <w:color w:val="auto"/>
              </w:rPr>
            </w:pPr>
            <w:r w:rsidRPr="00FF3047">
              <w:rPr>
                <w:color w:val="auto"/>
              </w:rPr>
              <w:t>Time allotted:</w:t>
            </w:r>
          </w:p>
        </w:tc>
      </w:tr>
      <w:tr w:rsidR="00951B75" w:rsidTr="00CE5FC2">
        <w:trPr>
          <w:trHeight w:val="432"/>
        </w:trPr>
        <w:tc>
          <w:tcPr>
            <w:tcW w:w="4428" w:type="dxa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951B75" w:rsidRPr="00EF5044" w:rsidRDefault="00951B75" w:rsidP="00CE5FC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F5044">
              <w:rPr>
                <w:sz w:val="20"/>
                <w:szCs w:val="20"/>
              </w:rPr>
              <w:t>Call to order and roll call</w:t>
            </w:r>
          </w:p>
        </w:tc>
        <w:tc>
          <w:tcPr>
            <w:tcW w:w="3240" w:type="dxa"/>
            <w:gridSpan w:val="2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951B75" w:rsidRPr="00EF5044" w:rsidRDefault="00951B75" w:rsidP="00CE5FC2">
            <w:pPr>
              <w:rPr>
                <w:sz w:val="20"/>
                <w:szCs w:val="20"/>
              </w:rPr>
            </w:pPr>
            <w:r w:rsidRPr="00EF5044">
              <w:rPr>
                <w:sz w:val="20"/>
                <w:szCs w:val="20"/>
              </w:rPr>
              <w:t>Charlotte Schmitz</w:t>
            </w:r>
          </w:p>
        </w:tc>
        <w:tc>
          <w:tcPr>
            <w:tcW w:w="1919" w:type="dxa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951B75" w:rsidRPr="00FF3047" w:rsidRDefault="00951B75" w:rsidP="00CE5FC2">
            <w:pPr>
              <w:rPr>
                <w:sz w:val="18"/>
              </w:rPr>
            </w:pPr>
          </w:p>
        </w:tc>
      </w:tr>
      <w:tr w:rsidR="00951B75" w:rsidTr="00CE5FC2">
        <w:trPr>
          <w:trHeight w:val="432"/>
        </w:trPr>
        <w:tc>
          <w:tcPr>
            <w:tcW w:w="4428" w:type="dxa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951B75" w:rsidRPr="00EF5044" w:rsidRDefault="00951B75" w:rsidP="00CE5FC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F5044">
              <w:rPr>
                <w:sz w:val="20"/>
                <w:szCs w:val="20"/>
              </w:rPr>
              <w:t xml:space="preserve">Approval of minutes from </w:t>
            </w:r>
            <w:r w:rsidR="00704BC9">
              <w:rPr>
                <w:sz w:val="20"/>
                <w:szCs w:val="20"/>
              </w:rPr>
              <w:t>October 11</w:t>
            </w:r>
            <w:r w:rsidRPr="00EF5044">
              <w:rPr>
                <w:sz w:val="20"/>
                <w:szCs w:val="20"/>
              </w:rPr>
              <w:t>, 2024</w:t>
            </w:r>
          </w:p>
        </w:tc>
        <w:tc>
          <w:tcPr>
            <w:tcW w:w="3240" w:type="dxa"/>
            <w:gridSpan w:val="2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951B75" w:rsidRPr="00EF5044" w:rsidRDefault="00951B75" w:rsidP="00CE5FC2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951B75" w:rsidRPr="00FF3047" w:rsidRDefault="00951B75" w:rsidP="00CE5FC2">
            <w:pPr>
              <w:rPr>
                <w:sz w:val="18"/>
              </w:rPr>
            </w:pPr>
          </w:p>
        </w:tc>
      </w:tr>
      <w:tr w:rsidR="00951B75" w:rsidTr="00CE5FC2">
        <w:trPr>
          <w:trHeight w:val="432"/>
        </w:trPr>
        <w:tc>
          <w:tcPr>
            <w:tcW w:w="4428" w:type="dxa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951B75" w:rsidRPr="00EF5044" w:rsidRDefault="00951B75" w:rsidP="00CE5FC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F5044">
              <w:rPr>
                <w:sz w:val="20"/>
                <w:szCs w:val="20"/>
              </w:rPr>
              <w:t xml:space="preserve">Institutional Assessment- </w:t>
            </w:r>
            <w:r w:rsidR="00704BC9">
              <w:rPr>
                <w:sz w:val="20"/>
                <w:szCs w:val="20"/>
              </w:rPr>
              <w:t>review final draft of institutional summary</w:t>
            </w:r>
          </w:p>
        </w:tc>
        <w:tc>
          <w:tcPr>
            <w:tcW w:w="3240" w:type="dxa"/>
            <w:gridSpan w:val="2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951B75" w:rsidRPr="00EF5044" w:rsidRDefault="00951B75" w:rsidP="00CE5FC2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951B75" w:rsidRPr="00FF3047" w:rsidRDefault="00951B75" w:rsidP="00CE5FC2">
            <w:pPr>
              <w:rPr>
                <w:sz w:val="18"/>
              </w:rPr>
            </w:pPr>
          </w:p>
        </w:tc>
      </w:tr>
      <w:tr w:rsidR="00951B75" w:rsidTr="00CE5FC2">
        <w:trPr>
          <w:trHeight w:val="432"/>
        </w:trPr>
        <w:tc>
          <w:tcPr>
            <w:tcW w:w="4428" w:type="dxa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951B75" w:rsidRPr="00EF5044" w:rsidRDefault="00951B75" w:rsidP="00CE5FC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F5044">
              <w:rPr>
                <w:sz w:val="20"/>
                <w:szCs w:val="20"/>
              </w:rPr>
              <w:t xml:space="preserve">Institutional Assessment- </w:t>
            </w:r>
            <w:r w:rsidR="00704BC9">
              <w:rPr>
                <w:sz w:val="20"/>
                <w:szCs w:val="20"/>
              </w:rPr>
              <w:t>“what it means to be an NMJC student” follow up on marketing ideas</w:t>
            </w:r>
          </w:p>
        </w:tc>
        <w:tc>
          <w:tcPr>
            <w:tcW w:w="3240" w:type="dxa"/>
            <w:gridSpan w:val="2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951B75" w:rsidRPr="00EF5044" w:rsidRDefault="00951B75" w:rsidP="00CE5FC2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951B75" w:rsidRPr="00FF3047" w:rsidRDefault="00951B75" w:rsidP="00CE5FC2">
            <w:pPr>
              <w:rPr>
                <w:sz w:val="18"/>
              </w:rPr>
            </w:pPr>
          </w:p>
        </w:tc>
      </w:tr>
      <w:tr w:rsidR="00951B75" w:rsidTr="00CE5FC2">
        <w:trPr>
          <w:trHeight w:val="432"/>
        </w:trPr>
        <w:tc>
          <w:tcPr>
            <w:tcW w:w="4428" w:type="dxa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951B75" w:rsidRPr="00EF5044" w:rsidRDefault="00951B75" w:rsidP="00CE5FC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F5044">
              <w:rPr>
                <w:sz w:val="20"/>
                <w:szCs w:val="20"/>
              </w:rPr>
              <w:t xml:space="preserve">Institutional Assessment- </w:t>
            </w:r>
          </w:p>
        </w:tc>
        <w:tc>
          <w:tcPr>
            <w:tcW w:w="3240" w:type="dxa"/>
            <w:gridSpan w:val="2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951B75" w:rsidRPr="00EF5044" w:rsidRDefault="00951B75" w:rsidP="00CE5FC2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951B75" w:rsidRPr="00FF3047" w:rsidRDefault="00951B75" w:rsidP="00CE5FC2">
            <w:pPr>
              <w:rPr>
                <w:sz w:val="18"/>
              </w:rPr>
            </w:pPr>
          </w:p>
        </w:tc>
      </w:tr>
      <w:tr w:rsidR="00951B75" w:rsidTr="00CE5FC2">
        <w:trPr>
          <w:trHeight w:val="432"/>
        </w:trPr>
        <w:tc>
          <w:tcPr>
            <w:tcW w:w="4428" w:type="dxa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951B75" w:rsidRPr="00EF5044" w:rsidRDefault="00951B75" w:rsidP="00CE5FC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F5044">
              <w:rPr>
                <w:sz w:val="20"/>
                <w:szCs w:val="20"/>
              </w:rPr>
              <w:t xml:space="preserve">Departmental Assessment- </w:t>
            </w:r>
          </w:p>
        </w:tc>
        <w:tc>
          <w:tcPr>
            <w:tcW w:w="3240" w:type="dxa"/>
            <w:gridSpan w:val="2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951B75" w:rsidRPr="00EF5044" w:rsidRDefault="00951B75" w:rsidP="00CE5FC2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951B75" w:rsidRPr="00FF3047" w:rsidRDefault="00951B75" w:rsidP="00CE5FC2">
            <w:pPr>
              <w:rPr>
                <w:sz w:val="18"/>
              </w:rPr>
            </w:pPr>
          </w:p>
        </w:tc>
      </w:tr>
      <w:tr w:rsidR="00951B75" w:rsidTr="00CE5FC2">
        <w:trPr>
          <w:trHeight w:val="432"/>
        </w:trPr>
        <w:tc>
          <w:tcPr>
            <w:tcW w:w="4428" w:type="dxa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951B75" w:rsidRPr="00EF5044" w:rsidRDefault="00951B75" w:rsidP="00CE5FC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F5044">
              <w:rPr>
                <w:sz w:val="20"/>
                <w:szCs w:val="20"/>
              </w:rPr>
              <w:t xml:space="preserve">Other / New business- </w:t>
            </w:r>
          </w:p>
        </w:tc>
        <w:tc>
          <w:tcPr>
            <w:tcW w:w="3240" w:type="dxa"/>
            <w:gridSpan w:val="2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951B75" w:rsidRPr="00EF5044" w:rsidRDefault="00951B75" w:rsidP="00CE5FC2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951B75" w:rsidRPr="00FF3047" w:rsidRDefault="00951B75" w:rsidP="00CE5FC2">
            <w:pPr>
              <w:rPr>
                <w:sz w:val="18"/>
              </w:rPr>
            </w:pPr>
          </w:p>
        </w:tc>
      </w:tr>
      <w:tr w:rsidR="00951B75" w:rsidTr="00CE5FC2">
        <w:trPr>
          <w:trHeight w:val="432"/>
        </w:trPr>
        <w:tc>
          <w:tcPr>
            <w:tcW w:w="4428" w:type="dxa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951B75" w:rsidRPr="00EF5044" w:rsidRDefault="00951B75" w:rsidP="00CE5FC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F5044">
              <w:rPr>
                <w:sz w:val="20"/>
                <w:szCs w:val="20"/>
              </w:rPr>
              <w:t>Next meeting</w:t>
            </w:r>
          </w:p>
        </w:tc>
        <w:tc>
          <w:tcPr>
            <w:tcW w:w="3240" w:type="dxa"/>
            <w:gridSpan w:val="2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951B75" w:rsidRPr="00EF5044" w:rsidRDefault="00951B75" w:rsidP="00CE5FC2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951B75" w:rsidRPr="00FF3047" w:rsidRDefault="00951B75" w:rsidP="00CE5FC2">
            <w:pPr>
              <w:rPr>
                <w:sz w:val="18"/>
              </w:rPr>
            </w:pPr>
          </w:p>
        </w:tc>
      </w:tr>
      <w:tr w:rsidR="00951B75" w:rsidTr="00CE5FC2">
        <w:trPr>
          <w:trHeight w:val="432"/>
        </w:trPr>
        <w:tc>
          <w:tcPr>
            <w:tcW w:w="4428" w:type="dxa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951B75" w:rsidRPr="00EF5044" w:rsidRDefault="00951B75" w:rsidP="00CE5FC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F5044">
              <w:rPr>
                <w:sz w:val="20"/>
                <w:szCs w:val="20"/>
              </w:rPr>
              <w:t>Adjourn</w:t>
            </w:r>
          </w:p>
        </w:tc>
        <w:tc>
          <w:tcPr>
            <w:tcW w:w="3240" w:type="dxa"/>
            <w:gridSpan w:val="2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951B75" w:rsidRPr="00EF5044" w:rsidRDefault="00951B75" w:rsidP="00CE5FC2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951B75" w:rsidRPr="00FF3047" w:rsidRDefault="00951B75" w:rsidP="00CE5FC2">
            <w:pPr>
              <w:rPr>
                <w:sz w:val="18"/>
              </w:rPr>
            </w:pPr>
          </w:p>
        </w:tc>
      </w:tr>
    </w:tbl>
    <w:p w:rsidR="00951B75" w:rsidRDefault="00951B75" w:rsidP="00951B75">
      <w:bookmarkStart w:id="1" w:name="MinuteDiscussion"/>
      <w:bookmarkStart w:id="2" w:name="MinuteTopicSection"/>
      <w:bookmarkEnd w:id="1"/>
      <w:bookmarkEnd w:id="2"/>
    </w:p>
    <w:p w:rsidR="00951B75" w:rsidRDefault="00951B75" w:rsidP="00951B75"/>
    <w:p w:rsidR="00A116E1" w:rsidRDefault="00A116E1"/>
    <w:sectPr w:rsidR="00A116E1" w:rsidSect="00DA2637">
      <w:pgSz w:w="12240" w:h="15840" w:code="1"/>
      <w:pgMar w:top="1080" w:right="1008" w:bottom="108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A54513"/>
    <w:multiLevelType w:val="hybridMultilevel"/>
    <w:tmpl w:val="40626E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B75"/>
    <w:rsid w:val="001736CA"/>
    <w:rsid w:val="0061422B"/>
    <w:rsid w:val="00704BC9"/>
    <w:rsid w:val="00951B75"/>
    <w:rsid w:val="00A116E1"/>
    <w:rsid w:val="00E5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5AE2F-08BD-4C15-9F9D-22B04037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1B75"/>
    <w:pPr>
      <w:spacing w:after="0" w:line="240" w:lineRule="auto"/>
    </w:pPr>
    <w:rPr>
      <w:rFonts w:ascii="Tahoma" w:eastAsia="Times New Roman" w:hAnsi="Tahoma" w:cs="Times New Roman"/>
      <w:spacing w:val="4"/>
      <w:sz w:val="16"/>
      <w:szCs w:val="18"/>
    </w:rPr>
  </w:style>
  <w:style w:type="paragraph" w:styleId="Heading1">
    <w:name w:val="heading 1"/>
    <w:basedOn w:val="Normal"/>
    <w:next w:val="Normal"/>
    <w:link w:val="Heading1Char"/>
    <w:qFormat/>
    <w:rsid w:val="00951B75"/>
    <w:pPr>
      <w:outlineLvl w:val="0"/>
    </w:pPr>
    <w:rPr>
      <w:sz w:val="40"/>
      <w:szCs w:val="40"/>
    </w:rPr>
  </w:style>
  <w:style w:type="paragraph" w:styleId="Heading3">
    <w:name w:val="heading 3"/>
    <w:basedOn w:val="Heading1"/>
    <w:next w:val="Normal"/>
    <w:link w:val="Heading3Char"/>
    <w:qFormat/>
    <w:rsid w:val="00951B75"/>
    <w:pPr>
      <w:outlineLvl w:val="2"/>
    </w:pPr>
    <w:rPr>
      <w:caps/>
      <w:color w:val="999999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1B75"/>
    <w:rPr>
      <w:rFonts w:ascii="Tahoma" w:eastAsia="Times New Roman" w:hAnsi="Tahoma" w:cs="Times New Roman"/>
      <w:spacing w:val="4"/>
      <w:sz w:val="40"/>
      <w:szCs w:val="40"/>
    </w:rPr>
  </w:style>
  <w:style w:type="character" w:customStyle="1" w:styleId="Heading3Char">
    <w:name w:val="Heading 3 Char"/>
    <w:basedOn w:val="DefaultParagraphFont"/>
    <w:link w:val="Heading3"/>
    <w:rsid w:val="00951B75"/>
    <w:rPr>
      <w:rFonts w:ascii="Tahoma" w:eastAsia="Times New Roman" w:hAnsi="Tahoma" w:cs="Times New Roman"/>
      <w:caps/>
      <w:color w:val="999999"/>
      <w:spacing w:val="4"/>
      <w:sz w:val="32"/>
      <w:szCs w:val="40"/>
    </w:rPr>
  </w:style>
  <w:style w:type="paragraph" w:customStyle="1" w:styleId="AllCapsHeading">
    <w:name w:val="All Caps Heading"/>
    <w:basedOn w:val="Normal"/>
    <w:rsid w:val="00951B75"/>
    <w:rPr>
      <w:b/>
      <w:caps/>
      <w:color w:val="808080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NMJC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Schmitz</dc:creator>
  <cp:keywords/>
  <dc:description/>
  <cp:lastModifiedBy>Aileen Galindo</cp:lastModifiedBy>
  <cp:revision>2</cp:revision>
  <dcterms:created xsi:type="dcterms:W3CDTF">2024-11-08T21:18:00Z</dcterms:created>
  <dcterms:modified xsi:type="dcterms:W3CDTF">2024-11-08T21:18:00Z</dcterms:modified>
</cp:coreProperties>
</file>